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4.4677734375" w:firstLine="0"/>
        <w:jc w:val="right"/>
        <w:rPr>
          <w:rFonts w:ascii="Karla" w:cs="Karla" w:eastAsia="Karla" w:hAnsi="Karla"/>
          <w:i w:val="0"/>
          <w:smallCaps w:val="0"/>
          <w:strike w:val="0"/>
          <w:color w:val="000000"/>
          <w:sz w:val="42"/>
          <w:szCs w:val="4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4552950</wp:posOffset>
            </wp:positionH>
            <wp:positionV relativeFrom="paragraph">
              <wp:posOffset>114300</wp:posOffset>
            </wp:positionV>
            <wp:extent cx="1124044" cy="1347788"/>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24044" cy="1347788"/>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31640625" w:line="240" w:lineRule="auto"/>
        <w:ind w:left="0" w:right="0" w:firstLine="0"/>
        <w:jc w:val="center"/>
        <w:rPr>
          <w:rFonts w:ascii="Karla" w:cs="Karla" w:eastAsia="Karla" w:hAnsi="Karla"/>
          <w:i w:val="0"/>
          <w:smallCaps w:val="0"/>
          <w:strike w:val="0"/>
          <w:sz w:val="42"/>
          <w:szCs w:val="42"/>
          <w:u w:val="none"/>
          <w:shd w:fill="auto" w:val="clear"/>
          <w:vertAlign w:val="baseline"/>
        </w:rPr>
      </w:pPr>
      <w:r w:rsidDel="00000000" w:rsidR="00000000" w:rsidRPr="00000000">
        <w:rPr>
          <w:rFonts w:ascii="Karla" w:cs="Karla" w:eastAsia="Karla" w:hAnsi="Karla"/>
          <w:sz w:val="42"/>
          <w:szCs w:val="42"/>
          <w:rtl w:val="0"/>
        </w:rPr>
        <w:t xml:space="preserve">Mxogyny Non-Executive Director Role Description</w:t>
      </w:r>
      <w:r w:rsidDel="00000000" w:rsidR="00000000" w:rsidRPr="00000000">
        <w:rPr>
          <w:rFonts w:ascii="Karla" w:cs="Karla" w:eastAsia="Karla" w:hAnsi="Karla"/>
          <w:i w:val="0"/>
          <w:smallCaps w:val="0"/>
          <w:strike w:val="0"/>
          <w:sz w:val="42"/>
          <w:szCs w:val="42"/>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513671875" w:line="262.89493560791016" w:lineRule="auto"/>
        <w:ind w:left="0" w:right="388.656005859375" w:firstLine="0"/>
        <w:jc w:val="both"/>
        <w:rPr>
          <w:rFonts w:ascii="Karla" w:cs="Karla" w:eastAsia="Karla" w:hAnsi="Karla"/>
          <w:sz w:val="22.079999923706055"/>
          <w:szCs w:val="22.079999923706055"/>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513671875" w:line="262.89493560791016" w:lineRule="auto"/>
        <w:ind w:left="0" w:right="388.656005859375" w:firstLine="0"/>
        <w:jc w:val="both"/>
        <w:rPr>
          <w:rFonts w:ascii="Karla" w:cs="Karla" w:eastAsia="Karla" w:hAnsi="Karla"/>
          <w:sz w:val="22.079999923706055"/>
          <w:szCs w:val="22.079999923706055"/>
        </w:rPr>
      </w:pPr>
      <w:r w:rsidDel="00000000" w:rsidR="00000000" w:rsidRPr="00000000">
        <w:rPr>
          <w:rFonts w:ascii="Karla" w:cs="Karla" w:eastAsia="Karla" w:hAnsi="Karla"/>
          <w:sz w:val="22.079999923706055"/>
          <w:szCs w:val="22.079999923706055"/>
          <w:rtl w:val="0"/>
        </w:rPr>
        <w:t xml:space="preserve">Our non-executive directors </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play a vital role in </w:t>
      </w:r>
      <w:r w:rsidDel="00000000" w:rsidR="00000000" w:rsidRPr="00000000">
        <w:rPr>
          <w:rFonts w:ascii="Karla" w:cs="Karla" w:eastAsia="Karla" w:hAnsi="Karla"/>
          <w:sz w:val="22.079999923706055"/>
          <w:szCs w:val="22.079999923706055"/>
          <w:rtl w:val="0"/>
        </w:rPr>
        <w:t xml:space="preserve">ensuring</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 that </w:t>
      </w:r>
      <w:r w:rsidDel="00000000" w:rsidR="00000000" w:rsidRPr="00000000">
        <w:rPr>
          <w:rFonts w:ascii="Karla" w:cs="Karla" w:eastAsia="Karla" w:hAnsi="Karla"/>
          <w:sz w:val="22.079999923706055"/>
          <w:szCs w:val="22.079999923706055"/>
          <w:rtl w:val="0"/>
        </w:rPr>
        <w:t xml:space="preserve">Mxogyny </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achieves its mission </w:t>
      </w:r>
      <w:r w:rsidDel="00000000" w:rsidR="00000000" w:rsidRPr="00000000">
        <w:rPr>
          <w:rFonts w:ascii="Karla" w:cs="Karla" w:eastAsia="Karla" w:hAnsi="Karla"/>
          <w:rtl w:val="0"/>
        </w:rPr>
        <w:t xml:space="preserve">in being the go-to platform for inclusive and accessible opportunities in the arts</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Karla" w:cs="Karla" w:eastAsia="Karla" w:hAnsi="Karla"/>
          <w:sz w:val="22.079999923706055"/>
          <w:szCs w:val="22.079999923706055"/>
          <w:rtl w:val="0"/>
        </w:rPr>
        <w:t xml:space="preserve">Non-executive board members have collective legal and strategic responsibility for the running of Mxogyny. They</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 ensure that </w:t>
      </w:r>
      <w:r w:rsidDel="00000000" w:rsidR="00000000" w:rsidRPr="00000000">
        <w:rPr>
          <w:rFonts w:ascii="Karla" w:cs="Karla" w:eastAsia="Karla" w:hAnsi="Karla"/>
          <w:sz w:val="22.079999923706055"/>
          <w:szCs w:val="22.079999923706055"/>
          <w:rtl w:val="0"/>
        </w:rPr>
        <w:t xml:space="preserve">Mxogyny </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has a clear strategy and monitors the company</w:t>
      </w:r>
      <w:r w:rsidDel="00000000" w:rsidR="00000000" w:rsidRPr="00000000">
        <w:rPr>
          <w:rFonts w:ascii="Karla" w:cs="Karla" w:eastAsia="Karla" w:hAnsi="Karla"/>
          <w:sz w:val="22.079999923706055"/>
          <w:szCs w:val="22.079999923706055"/>
          <w:rtl w:val="0"/>
        </w:rPr>
        <w:t xml:space="preserve">’s </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progress </w:t>
      </w:r>
      <w:r w:rsidDel="00000000" w:rsidR="00000000" w:rsidRPr="00000000">
        <w:rPr>
          <w:rFonts w:ascii="Karla" w:cs="Karla" w:eastAsia="Karla" w:hAnsi="Karla"/>
          <w:sz w:val="22.079999923706055"/>
          <w:szCs w:val="22.079999923706055"/>
          <w:rtl w:val="0"/>
        </w:rPr>
        <w:t xml:space="preserve">in </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achieving its goals. They also oversee the general management and administration of the </w:t>
      </w:r>
      <w:r w:rsidDel="00000000" w:rsidR="00000000" w:rsidRPr="00000000">
        <w:rPr>
          <w:rFonts w:ascii="Karla" w:cs="Karla" w:eastAsia="Karla" w:hAnsi="Karla"/>
          <w:sz w:val="22.079999923706055"/>
          <w:szCs w:val="22.079999923706055"/>
          <w:rtl w:val="0"/>
        </w:rPr>
        <w:t xml:space="preserve">company.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150146484375" w:line="240" w:lineRule="auto"/>
        <w:ind w:left="17.2222900390625" w:right="0" w:firstLine="0"/>
        <w:jc w:val="both"/>
        <w:rPr>
          <w:rFonts w:ascii="Karla" w:cs="Karla" w:eastAsia="Karla" w:hAnsi="Karla"/>
          <w:b w:val="1"/>
          <w:i w:val="0"/>
          <w:smallCaps w:val="0"/>
          <w:strike w:val="0"/>
          <w:color w:val="000000"/>
          <w:sz w:val="24"/>
          <w:szCs w:val="24"/>
          <w:u w:val="none"/>
          <w:shd w:fill="auto" w:val="clear"/>
          <w:vertAlign w:val="baseline"/>
        </w:rPr>
      </w:pPr>
      <w:r w:rsidDel="00000000" w:rsidR="00000000" w:rsidRPr="00000000">
        <w:rPr>
          <w:rFonts w:ascii="Karla" w:cs="Karla" w:eastAsia="Karla" w:hAnsi="Karla"/>
          <w:b w:val="1"/>
          <w:sz w:val="24"/>
          <w:szCs w:val="24"/>
        </w:rPr>
        <w:drawing>
          <wp:anchor allowOverlap="1" behindDoc="1" distB="114300" distT="114300" distL="114300" distR="114300" hidden="0" layoutInCell="1" locked="0" relativeHeight="0" simplePos="0">
            <wp:simplePos x="0" y="0"/>
            <wp:positionH relativeFrom="margin">
              <wp:posOffset>687967</wp:posOffset>
            </wp:positionH>
            <wp:positionV relativeFrom="margin">
              <wp:posOffset>3184620</wp:posOffset>
            </wp:positionV>
            <wp:extent cx="5731200" cy="6242782"/>
            <wp:effectExtent b="0" l="0" r="0" t="0"/>
            <wp:wrapNone/>
            <wp:docPr id="1" name="image3.png"/>
            <a:graphic>
              <a:graphicData uri="http://schemas.openxmlformats.org/drawingml/2006/picture">
                <pic:pic>
                  <pic:nvPicPr>
                    <pic:cNvPr id="0" name="image3.png"/>
                    <pic:cNvPicPr preferRelativeResize="0"/>
                  </pic:nvPicPr>
                  <pic:blipFill>
                    <a:blip r:embed="rId7">
                      <a:alphaModFix amt="17000"/>
                    </a:blip>
                    <a:srcRect b="0" l="0" r="0" t="0"/>
                    <a:stretch>
                      <a:fillRect/>
                    </a:stretch>
                  </pic:blipFill>
                  <pic:spPr>
                    <a:xfrm>
                      <a:off x="0" y="0"/>
                      <a:ext cx="5731200" cy="6242782"/>
                    </a:xfrm>
                    <a:prstGeom prst="rect"/>
                    <a:ln/>
                  </pic:spPr>
                </pic:pic>
              </a:graphicData>
            </a:graphic>
          </wp:anchor>
        </w:drawing>
      </w:r>
      <w:r w:rsidDel="00000000" w:rsidR="00000000" w:rsidRPr="00000000">
        <w:rPr>
          <w:rFonts w:ascii="Karla" w:cs="Karla" w:eastAsia="Karla" w:hAnsi="Karla"/>
          <w:b w:val="1"/>
          <w:i w:val="0"/>
          <w:smallCaps w:val="0"/>
          <w:strike w:val="0"/>
          <w:color w:val="000000"/>
          <w:sz w:val="24"/>
          <w:szCs w:val="24"/>
          <w:u w:val="none"/>
          <w:shd w:fill="auto" w:val="clear"/>
          <w:vertAlign w:val="baseline"/>
          <w:rtl w:val="0"/>
        </w:rPr>
        <w:t xml:space="preserve">Duties: </w:t>
      </w:r>
    </w:p>
    <w:p w:rsidR="00000000" w:rsidDel="00000000" w:rsidP="00000000" w:rsidRDefault="00000000" w:rsidRPr="00000000" w14:paraId="0000000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205.565185546875" w:line="240" w:lineRule="auto"/>
        <w:ind w:left="720" w:right="0" w:hanging="360"/>
        <w:jc w:val="both"/>
        <w:rPr>
          <w:rFonts w:ascii="Karla" w:cs="Karla" w:eastAsia="Karla" w:hAnsi="Karla"/>
          <w:sz w:val="22.079999923706055"/>
          <w:szCs w:val="22.079999923706055"/>
          <w:u w:val="none"/>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Establish </w:t>
      </w:r>
      <w:r w:rsidDel="00000000" w:rsidR="00000000" w:rsidRPr="00000000">
        <w:rPr>
          <w:rFonts w:ascii="Karla" w:cs="Karla" w:eastAsia="Karla" w:hAnsi="Karla"/>
          <w:sz w:val="22.079999923706055"/>
          <w:szCs w:val="22.079999923706055"/>
          <w:rtl w:val="0"/>
        </w:rPr>
        <w:t xml:space="preserve">Mxogyny’</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s vision, mission and goals. </w:t>
      </w:r>
    </w:p>
    <w:p w:rsidR="00000000" w:rsidDel="00000000" w:rsidP="00000000" w:rsidRDefault="00000000" w:rsidRPr="00000000" w14:paraId="0000000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62.89493560791016" w:lineRule="auto"/>
        <w:ind w:left="720" w:right="1525.223388671875" w:hanging="360"/>
        <w:jc w:val="both"/>
        <w:rPr>
          <w:rFonts w:ascii="Karla" w:cs="Karla" w:eastAsia="Karla" w:hAnsi="Karla"/>
          <w:sz w:val="22.079999923706055"/>
          <w:szCs w:val="22.079999923706055"/>
          <w:u w:val="none"/>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Approve operational strategies and policies, and monitor and</w:t>
      </w:r>
      <w:r w:rsidDel="00000000" w:rsidR="00000000" w:rsidRPr="00000000">
        <w:rPr>
          <w:rFonts w:ascii="Karla" w:cs="Karla" w:eastAsia="Karla" w:hAnsi="Karla"/>
          <w:sz w:val="22.079999923706055"/>
          <w:szCs w:val="22.079999923706055"/>
          <w:rtl w:val="0"/>
        </w:rPr>
        <w:t xml:space="preserve"> </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evaluate their  implementation. </w:t>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3.89124870300293" w:lineRule="auto"/>
        <w:ind w:left="720" w:right="1212.039794921875" w:hanging="360"/>
        <w:jc w:val="both"/>
        <w:rPr>
          <w:rFonts w:ascii="Karla" w:cs="Karla" w:eastAsia="Karla" w:hAnsi="Karla"/>
          <w:i w:val="0"/>
          <w:smallCaps w:val="0"/>
          <w:strike w:val="0"/>
          <w:color w:val="000000"/>
          <w:sz w:val="22.079999923706055"/>
          <w:szCs w:val="22.079999923706055"/>
          <w:u w:val="none"/>
          <w:shd w:fill="auto" w:val="clear"/>
          <w:vertAlign w:val="baseline"/>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Oversee </w:t>
      </w:r>
      <w:r w:rsidDel="00000000" w:rsidR="00000000" w:rsidRPr="00000000">
        <w:rPr>
          <w:rFonts w:ascii="Karla" w:cs="Karla" w:eastAsia="Karla" w:hAnsi="Karla"/>
          <w:sz w:val="22.079999923706055"/>
          <w:szCs w:val="22.079999923706055"/>
          <w:rtl w:val="0"/>
        </w:rPr>
        <w:t xml:space="preserve">Mxogyny</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’s financial plans and budgets</w:t>
      </w:r>
      <w:r w:rsidDel="00000000" w:rsidR="00000000" w:rsidRPr="00000000">
        <w:rPr>
          <w:rFonts w:ascii="Karla" w:cs="Karla" w:eastAsia="Karla" w:hAnsi="Karla"/>
          <w:sz w:val="22.079999923706055"/>
          <w:szCs w:val="22.079999923706055"/>
          <w:rtl w:val="0"/>
        </w:rPr>
        <w:t xml:space="preserve">, </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monitoring their  progress.</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3.89124870300293" w:lineRule="auto"/>
        <w:ind w:left="720" w:right="1212.039794921875" w:hanging="360"/>
        <w:jc w:val="both"/>
        <w:rPr>
          <w:rFonts w:ascii="Karla" w:cs="Karla" w:eastAsia="Karla" w:hAnsi="Karla"/>
          <w:i w:val="0"/>
          <w:smallCaps w:val="0"/>
          <w:strike w:val="0"/>
          <w:color w:val="000000"/>
          <w:sz w:val="22.079999923706055"/>
          <w:szCs w:val="22.079999923706055"/>
          <w:u w:val="none"/>
          <w:shd w:fill="auto" w:val="clear"/>
          <w:vertAlign w:val="baseline"/>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Ensure the effective and efficient administration of the organisation. </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3.8907051086426" w:lineRule="auto"/>
        <w:ind w:left="720" w:right="1293.536376953125" w:hanging="360"/>
        <w:jc w:val="both"/>
        <w:rPr>
          <w:rFonts w:ascii="Karla" w:cs="Karla" w:eastAsia="Karla" w:hAnsi="Karla"/>
          <w:i w:val="0"/>
          <w:smallCaps w:val="0"/>
          <w:strike w:val="0"/>
          <w:color w:val="000000"/>
          <w:sz w:val="22.079999923706055"/>
          <w:szCs w:val="22.079999923706055"/>
          <w:u w:val="none"/>
          <w:shd w:fill="auto" w:val="clear"/>
          <w:vertAlign w:val="baseline"/>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Ensure that key risks are being identified, monitored and controlled effectively. </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62.89419174194336" w:lineRule="auto"/>
        <w:ind w:left="720" w:right="-6.400146484375" w:hanging="360"/>
        <w:jc w:val="both"/>
        <w:rPr>
          <w:rFonts w:ascii="Karla" w:cs="Karla" w:eastAsia="Karla" w:hAnsi="Karla"/>
          <w:i w:val="0"/>
          <w:smallCaps w:val="0"/>
          <w:strike w:val="0"/>
          <w:color w:val="000000"/>
          <w:sz w:val="22.079999923706055"/>
          <w:szCs w:val="22.079999923706055"/>
          <w:u w:val="none"/>
          <w:shd w:fill="auto" w:val="clear"/>
          <w:vertAlign w:val="baseline"/>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Provide support and challenge to </w:t>
      </w:r>
      <w:r w:rsidDel="00000000" w:rsidR="00000000" w:rsidRPr="00000000">
        <w:rPr>
          <w:rFonts w:ascii="Karla" w:cs="Karla" w:eastAsia="Karla" w:hAnsi="Karla"/>
          <w:sz w:val="22.079999923706055"/>
          <w:szCs w:val="22.079999923706055"/>
          <w:rtl w:val="0"/>
        </w:rPr>
        <w:t xml:space="preserve">Mxogyny</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’s staff and volunteers in the exercise of their delegated  authority and affairs. </w:t>
      </w:r>
      <w:r w:rsidDel="00000000" w:rsidR="00000000" w:rsidRPr="00000000">
        <w:rPr>
          <w:rtl w:val="0"/>
        </w:rPr>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62.89419174194336" w:lineRule="auto"/>
        <w:ind w:left="720" w:right="-6.400146484375" w:hanging="360"/>
        <w:jc w:val="both"/>
        <w:rPr>
          <w:rFonts w:ascii="Karla" w:cs="Karla" w:eastAsia="Karla" w:hAnsi="Karla"/>
          <w:i w:val="0"/>
          <w:smallCaps w:val="0"/>
          <w:strike w:val="0"/>
          <w:color w:val="000000"/>
          <w:sz w:val="22.079999923706055"/>
          <w:szCs w:val="22.079999923706055"/>
          <w:u w:val="none"/>
          <w:shd w:fill="auto" w:val="clear"/>
          <w:vertAlign w:val="baseline"/>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Attend Board meetings, adequately prepared to contribute to discussions. </w:t>
      </w:r>
      <w:r w:rsidDel="00000000" w:rsidR="00000000" w:rsidRPr="00000000">
        <w:rPr>
          <w:rtl w:val="0"/>
        </w:rPr>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62.89419174194336" w:lineRule="auto"/>
        <w:ind w:left="720" w:right="-6.400146484375" w:hanging="360"/>
        <w:jc w:val="both"/>
        <w:rPr>
          <w:rFonts w:ascii="Karla" w:cs="Karla" w:eastAsia="Karla" w:hAnsi="Karla"/>
          <w:i w:val="0"/>
          <w:smallCaps w:val="0"/>
          <w:strike w:val="0"/>
          <w:color w:val="000000"/>
          <w:sz w:val="22.079999923706055"/>
          <w:szCs w:val="22.079999923706055"/>
          <w:u w:val="none"/>
          <w:shd w:fill="auto" w:val="clear"/>
          <w:vertAlign w:val="baseline"/>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Contribute to regular reviews of </w:t>
      </w:r>
      <w:r w:rsidDel="00000000" w:rsidR="00000000" w:rsidRPr="00000000">
        <w:rPr>
          <w:rFonts w:ascii="Karla" w:cs="Karla" w:eastAsia="Karla" w:hAnsi="Karla"/>
          <w:sz w:val="22.079999923706055"/>
          <w:szCs w:val="22.079999923706055"/>
          <w:rtl w:val="0"/>
        </w:rPr>
        <w:t xml:space="preserve">Mxogyny</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’s own governance.  </w:t>
      </w:r>
    </w:p>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61.79527282714844" w:lineRule="auto"/>
        <w:ind w:left="720" w:right="461.5167236328125" w:hanging="360"/>
        <w:jc w:val="both"/>
        <w:rPr>
          <w:rFonts w:ascii="Karla" w:cs="Karla" w:eastAsia="Karla" w:hAnsi="Karla"/>
          <w:i w:val="0"/>
          <w:smallCaps w:val="0"/>
          <w:strike w:val="0"/>
          <w:color w:val="000000"/>
          <w:sz w:val="22.079999923706055"/>
          <w:szCs w:val="22.079999923706055"/>
          <w:u w:val="none"/>
          <w:shd w:fill="auto" w:val="clear"/>
          <w:vertAlign w:val="baseline"/>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Use independent judgment, acting legally and in good faith to promote and protect </w:t>
      </w:r>
      <w:r w:rsidDel="00000000" w:rsidR="00000000" w:rsidRPr="00000000">
        <w:rPr>
          <w:rFonts w:ascii="Karla" w:cs="Karla" w:eastAsia="Karla" w:hAnsi="Karla"/>
          <w:sz w:val="22.079999923706055"/>
          <w:szCs w:val="22.079999923706055"/>
          <w:rtl w:val="0"/>
        </w:rPr>
        <w:t xml:space="preserve">Mxogyny</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’s interests, to the exclusion of their own personal and/or any third party  interests. </w:t>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beforeAutospacing="0" w:line="260.6952667236328" w:lineRule="auto"/>
        <w:ind w:left="720" w:right="233.013916015625" w:hanging="360"/>
        <w:jc w:val="both"/>
        <w:rPr>
          <w:rFonts w:ascii="Karla" w:cs="Karla" w:eastAsia="Karla" w:hAnsi="Karla"/>
          <w:i w:val="0"/>
          <w:smallCaps w:val="0"/>
          <w:strike w:val="0"/>
          <w:color w:val="000000"/>
          <w:sz w:val="22.079999923706055"/>
          <w:szCs w:val="22.079999923706055"/>
          <w:u w:val="none"/>
          <w:shd w:fill="auto" w:val="clear"/>
          <w:vertAlign w:val="baseline"/>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Contribute to the broader promotion of </w:t>
      </w:r>
      <w:r w:rsidDel="00000000" w:rsidR="00000000" w:rsidRPr="00000000">
        <w:rPr>
          <w:rFonts w:ascii="Karla" w:cs="Karla" w:eastAsia="Karla" w:hAnsi="Karla"/>
          <w:sz w:val="22.079999923706055"/>
          <w:szCs w:val="22.079999923706055"/>
          <w:rtl w:val="0"/>
        </w:rPr>
        <w:t xml:space="preserve">Mxogyny’</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s objects, aims and reputation  by applying skills, expertise, knowledge and contacts.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711181640625" w:line="260.6952667236328" w:lineRule="auto"/>
        <w:ind w:left="0" w:right="233.013916015625" w:firstLine="0"/>
        <w:jc w:val="both"/>
        <w:rPr>
          <w:rFonts w:ascii="Karla" w:cs="Karla" w:eastAsia="Karla" w:hAnsi="Karla"/>
          <w:sz w:val="22.079999923706055"/>
          <w:szCs w:val="22.079999923706055"/>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381103515625" w:line="262.89419174194336" w:lineRule="auto"/>
        <w:ind w:left="16.340179443359375" w:right="254.4970703125" w:hanging="15.014495849609375"/>
        <w:jc w:val="both"/>
        <w:rPr>
          <w:rFonts w:ascii="Karla" w:cs="Karla" w:eastAsia="Karla" w:hAnsi="Karla"/>
          <w:i w:val="0"/>
          <w:smallCaps w:val="0"/>
          <w:strike w:val="0"/>
          <w:color w:val="000000"/>
          <w:sz w:val="22.079999923706055"/>
          <w:szCs w:val="22.079999923706055"/>
          <w:u w:val="none"/>
          <w:shd w:fill="auto" w:val="clear"/>
          <w:vertAlign w:val="baseline"/>
        </w:rPr>
      </w:pPr>
      <w:r w:rsidDel="00000000" w:rsidR="00000000" w:rsidRPr="00000000">
        <w:rPr>
          <w:rFonts w:ascii="Karla" w:cs="Karla" w:eastAsia="Karla" w:hAnsi="Karla"/>
          <w:sz w:val="22.079999923706055"/>
          <w:szCs w:val="22.079999923706055"/>
          <w:rtl w:val="0"/>
        </w:rPr>
        <w:t xml:space="preserve">Non-executive directors</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 primarily </w:t>
      </w:r>
      <w:r w:rsidDel="00000000" w:rsidR="00000000" w:rsidRPr="00000000">
        <w:rPr>
          <w:rFonts w:ascii="Karla" w:cs="Karla" w:eastAsia="Karla" w:hAnsi="Karla"/>
          <w:sz w:val="22.079999923706055"/>
          <w:szCs w:val="22.079999923706055"/>
          <w:rtl w:val="0"/>
        </w:rPr>
        <w:t xml:space="preserve">fulfill</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 their function by attending and contributing to board meetings. The board meets </w:t>
      </w:r>
      <w:r w:rsidDel="00000000" w:rsidR="00000000" w:rsidRPr="00000000">
        <w:rPr>
          <w:rFonts w:ascii="Karla" w:cs="Karla" w:eastAsia="Karla" w:hAnsi="Karla"/>
          <w:sz w:val="22.079999923706055"/>
          <w:szCs w:val="22.079999923706055"/>
          <w:rtl w:val="0"/>
        </w:rPr>
        <w:t xml:space="preserve">4-6 </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times a year, usually</w:t>
      </w:r>
      <w:r w:rsidDel="00000000" w:rsidR="00000000" w:rsidRPr="00000000">
        <w:rPr>
          <w:rFonts w:ascii="Karla" w:cs="Karla" w:eastAsia="Karla" w:hAnsi="Karla"/>
          <w:sz w:val="22.079999923706055"/>
          <w:szCs w:val="22.079999923706055"/>
          <w:rtl w:val="0"/>
        </w:rPr>
        <w:t xml:space="preserve"> online</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 although they</w:t>
      </w:r>
      <w:r w:rsidDel="00000000" w:rsidR="00000000" w:rsidRPr="00000000">
        <w:rPr>
          <w:rFonts w:ascii="Karla" w:cs="Karla" w:eastAsia="Karla" w:hAnsi="Karla"/>
          <w:sz w:val="22.079999923706055"/>
          <w:szCs w:val="22.079999923706055"/>
          <w:rtl w:val="0"/>
        </w:rPr>
        <w:t xml:space="preserve"> may occasionally</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 be held </w:t>
      </w:r>
      <w:r w:rsidDel="00000000" w:rsidR="00000000" w:rsidRPr="00000000">
        <w:rPr>
          <w:rFonts w:ascii="Karla" w:cs="Karla" w:eastAsia="Karla" w:hAnsi="Karla"/>
          <w:sz w:val="22.079999923706055"/>
          <w:szCs w:val="22.079999923706055"/>
          <w:rtl w:val="0"/>
        </w:rPr>
        <w:t xml:space="preserve">in-person in either London or Glasgow</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150146484375" w:line="262.8944778442383" w:lineRule="auto"/>
        <w:ind w:left="16.342010498046875" w:right="63.040771484375" w:hanging="14.794769287109375"/>
        <w:jc w:val="both"/>
        <w:rPr>
          <w:rFonts w:ascii="Karla" w:cs="Karla" w:eastAsia="Karla" w:hAnsi="Karla"/>
          <w:i w:val="0"/>
          <w:smallCaps w:val="0"/>
          <w:strike w:val="0"/>
          <w:color w:val="000000"/>
          <w:sz w:val="22.079999923706055"/>
          <w:szCs w:val="22.079999923706055"/>
          <w:u w:val="none"/>
          <w:shd w:fill="auto" w:val="clear"/>
          <w:vertAlign w:val="baseline"/>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There may be occasions when the </w:t>
      </w:r>
      <w:r w:rsidDel="00000000" w:rsidR="00000000" w:rsidRPr="00000000">
        <w:rPr>
          <w:rFonts w:ascii="Karla" w:cs="Karla" w:eastAsia="Karla" w:hAnsi="Karla"/>
          <w:sz w:val="22.079999923706055"/>
          <w:szCs w:val="22.079999923706055"/>
          <w:rtl w:val="0"/>
        </w:rPr>
        <w:t xml:space="preserve">non-executive directors</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 will need to be actively involved beyond </w:t>
      </w:r>
      <w:r w:rsidDel="00000000" w:rsidR="00000000" w:rsidRPr="00000000">
        <w:rPr>
          <w:rFonts w:ascii="Karla" w:cs="Karla" w:eastAsia="Karla" w:hAnsi="Karla"/>
          <w:sz w:val="22.079999923706055"/>
          <w:szCs w:val="22.079999923706055"/>
          <w:rtl w:val="0"/>
        </w:rPr>
        <w:t xml:space="preserve">b</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oard meetings. For example, </w:t>
      </w:r>
      <w:r w:rsidDel="00000000" w:rsidR="00000000" w:rsidRPr="00000000">
        <w:rPr>
          <w:rFonts w:ascii="Karla" w:cs="Karla" w:eastAsia="Karla" w:hAnsi="Karla"/>
          <w:sz w:val="22.079999923706055"/>
          <w:szCs w:val="22.079999923706055"/>
          <w:rtl w:val="0"/>
        </w:rPr>
        <w:t xml:space="preserve">non-executive directors</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 may be asked to participat</w:t>
      </w:r>
      <w:r w:rsidDel="00000000" w:rsidR="00000000" w:rsidRPr="00000000">
        <w:rPr>
          <w:rFonts w:ascii="Karla" w:cs="Karla" w:eastAsia="Karla" w:hAnsi="Karla"/>
          <w:sz w:val="22.079999923706055"/>
          <w:szCs w:val="22.079999923706055"/>
          <w:rtl w:val="0"/>
        </w:rPr>
        <w:t xml:space="preserve">e </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and/or  provide advice to the </w:t>
      </w:r>
      <w:r w:rsidDel="00000000" w:rsidR="00000000" w:rsidRPr="00000000">
        <w:rPr>
          <w:rFonts w:ascii="Karla" w:cs="Karla" w:eastAsia="Karla" w:hAnsi="Karla"/>
          <w:sz w:val="22.079999923706055"/>
          <w:szCs w:val="22.079999923706055"/>
          <w:rtl w:val="0"/>
        </w:rPr>
        <w:t xml:space="preserve">Mxogyny</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’s staff and volunteers on matters relating to their specialist areas of expertise.</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150146484375" w:line="262.8944778442383" w:lineRule="auto"/>
        <w:ind w:left="16.342010498046875" w:right="63.040771484375" w:hanging="14.794769287109375"/>
        <w:jc w:val="both"/>
        <w:rPr>
          <w:rFonts w:ascii="Karla" w:cs="Karla" w:eastAsia="Karla" w:hAnsi="Karla"/>
          <w:i w:val="0"/>
          <w:smallCaps w:val="0"/>
          <w:strike w:val="0"/>
          <w:color w:val="000000"/>
          <w:sz w:val="22.079999923706055"/>
          <w:szCs w:val="22.079999923706055"/>
          <w:u w:val="none"/>
          <w:shd w:fill="auto" w:val="clear"/>
          <w:vertAlign w:val="baseline"/>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2972412109375" w:line="240" w:lineRule="auto"/>
        <w:ind w:left="9.62646484375" w:right="0" w:firstLine="0"/>
        <w:jc w:val="both"/>
        <w:rPr>
          <w:rFonts w:ascii="Karla" w:cs="Karla" w:eastAsia="Karla" w:hAnsi="Karla"/>
          <w:b w:val="1"/>
          <w:i w:val="0"/>
          <w:smallCaps w:val="0"/>
          <w:strike w:val="0"/>
          <w:sz w:val="24"/>
          <w:szCs w:val="24"/>
          <w:u w:val="none"/>
          <w:shd w:fill="auto" w:val="clear"/>
          <w:vertAlign w:val="baseline"/>
        </w:rPr>
      </w:pPr>
      <w:r w:rsidDel="00000000" w:rsidR="00000000" w:rsidRPr="00000000">
        <w:rPr>
          <w:rFonts w:ascii="Karla" w:cs="Karla" w:eastAsia="Karla" w:hAnsi="Karla"/>
          <w:b w:val="1"/>
          <w:i w:val="0"/>
          <w:smallCaps w:val="0"/>
          <w:strike w:val="0"/>
          <w:sz w:val="24"/>
          <w:szCs w:val="24"/>
          <w:u w:val="none"/>
          <w:shd w:fill="auto" w:val="clear"/>
          <w:vertAlign w:val="baseline"/>
          <w:rtl w:val="0"/>
        </w:rPr>
        <w:t xml:space="preserve">What we are looking for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29400634765625" w:line="260.69589614868164" w:lineRule="auto"/>
        <w:ind w:left="8.832244873046875" w:right="170.328369140625" w:hanging="3.753814697265625"/>
        <w:jc w:val="both"/>
        <w:rPr>
          <w:rFonts w:ascii="Karla" w:cs="Karla" w:eastAsia="Karla" w:hAnsi="Karla"/>
          <w:sz w:val="22.079999923706055"/>
          <w:szCs w:val="22.079999923706055"/>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We are looking for people who will bring energy, enthusiasm and commitment to the role, and add diversity of thinking to our board. You do not need previous governance experience</w:t>
      </w:r>
      <w:r w:rsidDel="00000000" w:rsidR="00000000" w:rsidRPr="00000000">
        <w:rPr>
          <w:rFonts w:ascii="Karla" w:cs="Karla" w:eastAsia="Karla" w:hAnsi="Karla"/>
          <w:sz w:val="22.079999923706055"/>
          <w:szCs w:val="22.079999923706055"/>
          <w:rtl w:val="0"/>
        </w:rPr>
        <w:t xml:space="preserve"> but we would like a track record of expertise in arts and culture fundraising as we look to grow our impact in the coming year.</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29400634765625" w:line="260.69589614868164" w:lineRule="auto"/>
        <w:ind w:left="8.832244873046875" w:right="170.328369140625" w:hanging="3.753814697265625"/>
        <w:jc w:val="both"/>
        <w:rPr>
          <w:rFonts w:ascii="Karla" w:cs="Karla" w:eastAsia="Karla" w:hAnsi="Karla"/>
          <w:highlight w:val="white"/>
        </w:rPr>
      </w:pPr>
      <w:r w:rsidDel="00000000" w:rsidR="00000000" w:rsidRPr="00000000">
        <w:rPr>
          <w:rFonts w:ascii="Karla" w:cs="Karla" w:eastAsia="Karla" w:hAnsi="Karla"/>
          <w:highlight w:val="white"/>
          <w:rtl w:val="0"/>
        </w:rPr>
        <w:t xml:space="preserve">The arts is an elitist space that often pushes certain identities to the margins. We value and appreciate the perspectives that lived experience can bring to Mxogyny. We, therefore, specifically encourage applications from: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29400634765625" w:line="260.69589614868164" w:lineRule="auto"/>
        <w:ind w:left="8.832244873046875" w:right="170.328369140625" w:hanging="3.753814697265625"/>
        <w:jc w:val="both"/>
        <w:rPr>
          <w:rFonts w:ascii="Karla" w:cs="Karla" w:eastAsia="Karla" w:hAnsi="Karla"/>
          <w:i w:val="1"/>
          <w:sz w:val="22.079999923706055"/>
          <w:szCs w:val="22.079999923706055"/>
        </w:rPr>
      </w:pPr>
      <w:r w:rsidDel="00000000" w:rsidR="00000000" w:rsidRPr="00000000">
        <w:rPr>
          <w:rFonts w:ascii="Karla" w:cs="Karla" w:eastAsia="Karla" w:hAnsi="Karla"/>
          <w:i w:val="1"/>
          <w:sz w:val="24"/>
          <w:szCs w:val="24"/>
          <w:highlight w:val="white"/>
          <w:rtl w:val="0"/>
        </w:rPr>
        <w:t xml:space="preserve">Under 30s, </w:t>
      </w:r>
      <w:r w:rsidDel="00000000" w:rsidR="00000000" w:rsidRPr="00000000">
        <w:rPr>
          <w:rFonts w:ascii="Karla" w:cs="Karla" w:eastAsia="Karla" w:hAnsi="Karla"/>
          <w:i w:val="1"/>
          <w:sz w:val="24"/>
          <w:szCs w:val="24"/>
          <w:highlight w:val="white"/>
          <w:rtl w:val="0"/>
        </w:rPr>
        <w:t xml:space="preserve">disabled, GRT (Gypsy, Romany or Traveller), LGBTQ+, non-binary, refugee or Asylum Seeker, BIPOC, South, South East or East Asian, visually impaired and working class backgrounds. </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31591796875" w:line="240" w:lineRule="auto"/>
        <w:ind w:left="0" w:right="0" w:firstLine="0"/>
        <w:jc w:val="both"/>
        <w:rPr>
          <w:rFonts w:ascii="Karla" w:cs="Karla" w:eastAsia="Karla" w:hAnsi="Karla"/>
          <w:color w:val="b3186d"/>
          <w:sz w:val="31.920000076293945"/>
          <w:szCs w:val="31.920000076293945"/>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31591796875" w:line="240" w:lineRule="auto"/>
        <w:ind w:left="0" w:right="0" w:firstLine="0"/>
        <w:jc w:val="both"/>
        <w:rPr>
          <w:rFonts w:ascii="Karla" w:cs="Karla" w:eastAsia="Karla" w:hAnsi="Karla"/>
          <w:b w:val="1"/>
          <w:i w:val="0"/>
          <w:smallCaps w:val="0"/>
          <w:strike w:val="0"/>
          <w:u w:val="none"/>
          <w:shd w:fill="auto" w:val="clear"/>
          <w:vertAlign w:val="baseline"/>
        </w:rPr>
      </w:pPr>
      <w:r w:rsidDel="00000000" w:rsidR="00000000" w:rsidRPr="00000000">
        <w:rPr>
          <w:rFonts w:ascii="Karla" w:cs="Karla" w:eastAsia="Karla" w:hAnsi="Karla"/>
          <w:b w:val="1"/>
          <w:i w:val="0"/>
          <w:smallCaps w:val="0"/>
          <w:strike w:val="0"/>
          <w:u w:val="none"/>
          <w:shd w:fill="auto" w:val="clear"/>
          <w:vertAlign w:val="baseline"/>
          <w:rtl w:val="0"/>
        </w:rPr>
        <w:t xml:space="preserve">Personal skills and qualities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293701171875" w:line="240" w:lineRule="auto"/>
        <w:ind w:left="5.07843017578125" w:right="0" w:firstLine="0"/>
        <w:jc w:val="both"/>
        <w:rPr>
          <w:rFonts w:ascii="Karla" w:cs="Karla" w:eastAsia="Karla" w:hAnsi="Karla"/>
          <w:i w:val="0"/>
          <w:smallCaps w:val="0"/>
          <w:strike w:val="0"/>
          <w:color w:val="000000"/>
          <w:sz w:val="22.079999923706055"/>
          <w:szCs w:val="22.079999923706055"/>
          <w:u w:val="none"/>
          <w:shd w:fill="auto" w:val="clear"/>
          <w:vertAlign w:val="baseline"/>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We look for the following personal skills and qualities in our </w:t>
      </w:r>
      <w:r w:rsidDel="00000000" w:rsidR="00000000" w:rsidRPr="00000000">
        <w:rPr>
          <w:rFonts w:ascii="Karla" w:cs="Karla" w:eastAsia="Karla" w:hAnsi="Karla"/>
          <w:sz w:val="22.079999923706055"/>
          <w:szCs w:val="22.079999923706055"/>
          <w:rtl w:val="0"/>
        </w:rPr>
        <w:t xml:space="preserve">board members</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203.135986328125" w:line="240" w:lineRule="auto"/>
        <w:ind w:left="720" w:right="0" w:hanging="360"/>
        <w:jc w:val="both"/>
        <w:rPr>
          <w:rFonts w:ascii="Karla" w:cs="Karla" w:eastAsia="Karla" w:hAnsi="Karla"/>
          <w:i w:val="0"/>
          <w:smallCaps w:val="0"/>
          <w:strike w:val="0"/>
          <w:color w:val="000000"/>
          <w:sz w:val="22.079999923706055"/>
          <w:szCs w:val="22.079999923706055"/>
          <w:u w:val="none"/>
          <w:shd w:fill="auto" w:val="clear"/>
          <w:vertAlign w:val="baseline"/>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An enthusiasm for our </w:t>
      </w:r>
      <w:r w:rsidDel="00000000" w:rsidR="00000000" w:rsidRPr="00000000">
        <w:rPr>
          <w:rFonts w:ascii="Karla" w:cs="Karla" w:eastAsia="Karla" w:hAnsi="Karla"/>
          <w:sz w:val="22.079999923706055"/>
          <w:szCs w:val="22.079999923706055"/>
          <w:rtl w:val="0"/>
        </w:rPr>
        <w:t xml:space="preserve">vision to </w:t>
      </w:r>
      <w:r w:rsidDel="00000000" w:rsidR="00000000" w:rsidRPr="00000000">
        <w:rPr>
          <w:rFonts w:ascii="Karla" w:cs="Karla" w:eastAsia="Karla" w:hAnsi="Karla"/>
          <w:i w:val="1"/>
          <w:rtl w:val="0"/>
        </w:rPr>
        <w:t xml:space="preserve">r</w:t>
      </w:r>
      <w:r w:rsidDel="00000000" w:rsidR="00000000" w:rsidRPr="00000000">
        <w:rPr>
          <w:rFonts w:ascii="Karla" w:cs="Karla" w:eastAsia="Karla" w:hAnsi="Karla"/>
          <w:i w:val="1"/>
          <w:highlight w:val="white"/>
          <w:rtl w:val="0"/>
        </w:rPr>
        <w:t xml:space="preserve">emove barriers and open doors for artists.</w:t>
      </w: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62.89493560791016" w:lineRule="auto"/>
        <w:ind w:left="720" w:right="304.923095703125" w:hanging="360"/>
        <w:jc w:val="both"/>
        <w:rPr>
          <w:rFonts w:ascii="Karla" w:cs="Karla" w:eastAsia="Karla" w:hAnsi="Karla"/>
          <w:i w:val="0"/>
          <w:smallCaps w:val="0"/>
          <w:strike w:val="0"/>
          <w:color w:val="000000"/>
          <w:sz w:val="22.079999923706055"/>
          <w:szCs w:val="22.079999923706055"/>
          <w:u w:val="none"/>
          <w:shd w:fill="auto" w:val="clear"/>
          <w:vertAlign w:val="baseline"/>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A willingness and ability to understand and accept their responsibilities as </w:t>
      </w:r>
      <w:r w:rsidDel="00000000" w:rsidR="00000000" w:rsidRPr="00000000">
        <w:rPr>
          <w:rFonts w:ascii="Karla" w:cs="Karla" w:eastAsia="Karla" w:hAnsi="Karla"/>
          <w:sz w:val="22.079999923706055"/>
          <w:szCs w:val="22.079999923706055"/>
          <w:rtl w:val="0"/>
        </w:rPr>
        <w:t xml:space="preserve">a board member</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 and to  act in the best interests of the organisation. </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62.89602279663086" w:lineRule="auto"/>
        <w:ind w:left="720" w:right="349.749755859375" w:hanging="360"/>
        <w:jc w:val="both"/>
        <w:rPr>
          <w:rFonts w:ascii="Karla" w:cs="Karla" w:eastAsia="Karla" w:hAnsi="Karla"/>
          <w:i w:val="0"/>
          <w:smallCaps w:val="0"/>
          <w:strike w:val="0"/>
          <w:color w:val="000000"/>
          <w:sz w:val="22.079999923706055"/>
          <w:szCs w:val="22.079999923706055"/>
          <w:u w:val="none"/>
          <w:shd w:fill="auto" w:val="clear"/>
          <w:vertAlign w:val="baseline"/>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An ability to think creatively and strategically, exercise independent judgement and work effectively as a board member. </w:t>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3.89124870300293" w:lineRule="auto"/>
        <w:ind w:left="720" w:right="876.09375" w:hanging="360"/>
        <w:jc w:val="both"/>
        <w:rPr>
          <w:rFonts w:ascii="Karla" w:cs="Karla" w:eastAsia="Karla" w:hAnsi="Karla"/>
          <w:i w:val="0"/>
          <w:smallCaps w:val="0"/>
          <w:strike w:val="0"/>
          <w:color w:val="000000"/>
          <w:sz w:val="22.079999923706055"/>
          <w:szCs w:val="22.079999923706055"/>
          <w:u w:val="none"/>
          <w:shd w:fill="auto" w:val="clear"/>
          <w:vertAlign w:val="baseline"/>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Effective communication skills and a willingness to participate actively in discussion. </w:t>
      </w: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3.89124870300293" w:lineRule="auto"/>
        <w:ind w:left="720" w:right="876.09375" w:hanging="360"/>
        <w:jc w:val="both"/>
        <w:rPr>
          <w:rFonts w:ascii="Karla" w:cs="Karla" w:eastAsia="Karla" w:hAnsi="Karla"/>
          <w:i w:val="0"/>
          <w:smallCaps w:val="0"/>
          <w:strike w:val="0"/>
          <w:color w:val="000000"/>
          <w:sz w:val="22.079999923706055"/>
          <w:szCs w:val="22.079999923706055"/>
          <w:u w:val="none"/>
          <w:shd w:fill="auto" w:val="clear"/>
          <w:vertAlign w:val="baseline"/>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A strong personal commitment to diversity and inclusion. </w:t>
      </w:r>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beforeAutospacing="0" w:line="262.89602279663086" w:lineRule="auto"/>
        <w:ind w:left="720" w:right="419.51904296875" w:hanging="360"/>
        <w:jc w:val="both"/>
        <w:rPr>
          <w:rFonts w:ascii="Karla" w:cs="Karla" w:eastAsia="Karla" w:hAnsi="Karla"/>
          <w:u w:val="none"/>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Commitment to </w:t>
      </w:r>
      <w:r w:rsidDel="00000000" w:rsidR="00000000" w:rsidRPr="00000000">
        <w:rPr>
          <w:rFonts w:ascii="Karla" w:cs="Karla" w:eastAsia="Karla" w:hAnsi="Karla"/>
          <w:sz w:val="22.079999923706055"/>
          <w:szCs w:val="22.079999923706055"/>
          <w:rtl w:val="0"/>
        </w:rPr>
        <w:t xml:space="preserve">Mxogyny’s values, which involve contributing to a</w:t>
      </w:r>
      <w:r w:rsidDel="00000000" w:rsidR="00000000" w:rsidRPr="00000000">
        <w:rPr>
          <w:rFonts w:ascii="Karla" w:cs="Karla" w:eastAsia="Karla" w:hAnsi="Karla"/>
          <w:rtl w:val="0"/>
        </w:rPr>
        <w:t xml:space="preserve"> </w:t>
      </w:r>
      <w:r w:rsidDel="00000000" w:rsidR="00000000" w:rsidRPr="00000000">
        <w:rPr>
          <w:rFonts w:ascii="Karla" w:cs="Karla" w:eastAsia="Karla" w:hAnsi="Karla"/>
          <w:i w:val="1"/>
          <w:rtl w:val="0"/>
        </w:rPr>
        <w:t xml:space="preserve">Supportive, Creative, Empowering, Collaborative </w:t>
      </w:r>
      <w:r w:rsidDel="00000000" w:rsidR="00000000" w:rsidRPr="00000000">
        <w:rPr>
          <w:rFonts w:ascii="Karla" w:cs="Karla" w:eastAsia="Karla" w:hAnsi="Karla"/>
          <w:rtl w:val="0"/>
        </w:rPr>
        <w:t xml:space="preserve">and</w:t>
      </w:r>
      <w:r w:rsidDel="00000000" w:rsidR="00000000" w:rsidRPr="00000000">
        <w:rPr>
          <w:rFonts w:ascii="Karla" w:cs="Karla" w:eastAsia="Karla" w:hAnsi="Karla"/>
          <w:i w:val="1"/>
          <w:rtl w:val="0"/>
        </w:rPr>
        <w:t xml:space="preserve"> Access-driven </w:t>
      </w:r>
      <w:r w:rsidDel="00000000" w:rsidR="00000000" w:rsidRPr="00000000">
        <w:rPr>
          <w:rFonts w:ascii="Karla" w:cs="Karla" w:eastAsia="Karla" w:hAnsi="Karla"/>
          <w:rtl w:val="0"/>
        </w:rPr>
        <w:t xml:space="preserve">arts</w:t>
      </w:r>
      <w:r w:rsidDel="00000000" w:rsidR="00000000" w:rsidRPr="00000000">
        <w:rPr>
          <w:rFonts w:ascii="Karla" w:cs="Karla" w:eastAsia="Karla" w:hAnsi="Karla"/>
          <w:rtl w:val="0"/>
        </w:rPr>
        <w:t xml:space="preserve"> sector.</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4599609375" w:line="262.89602279663086" w:lineRule="auto"/>
        <w:ind w:left="729.3026733398438" w:right="419.51904296875" w:hanging="358.5792541503906"/>
        <w:jc w:val="both"/>
        <w:rPr>
          <w:rFonts w:ascii="Karla" w:cs="Karla" w:eastAsia="Karla" w:hAnsi="Karla"/>
          <w:sz w:val="22.079999923706055"/>
          <w:szCs w:val="22.079999923706055"/>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373046875" w:line="240" w:lineRule="auto"/>
        <w:ind w:left="1.00799560546875" w:right="0" w:firstLine="0"/>
        <w:jc w:val="both"/>
        <w:rPr>
          <w:rFonts w:ascii="Karla" w:cs="Karla" w:eastAsia="Karla" w:hAnsi="Karla"/>
          <w:b w:val="1"/>
          <w:i w:val="0"/>
          <w:smallCaps w:val="0"/>
          <w:strike w:val="0"/>
          <w:sz w:val="24"/>
          <w:szCs w:val="24"/>
          <w:u w:val="none"/>
          <w:shd w:fill="auto" w:val="clear"/>
          <w:vertAlign w:val="baseline"/>
        </w:rPr>
      </w:pPr>
      <w:r w:rsidDel="00000000" w:rsidR="00000000" w:rsidRPr="00000000">
        <w:rPr>
          <w:rFonts w:ascii="Karla" w:cs="Karla" w:eastAsia="Karla" w:hAnsi="Karla"/>
          <w:b w:val="1"/>
          <w:i w:val="0"/>
          <w:smallCaps w:val="0"/>
          <w:strike w:val="0"/>
          <w:sz w:val="24"/>
          <w:szCs w:val="24"/>
          <w:u w:val="none"/>
          <w:shd w:fill="auto" w:val="clear"/>
          <w:vertAlign w:val="baseline"/>
          <w:rtl w:val="0"/>
        </w:rPr>
        <w:t xml:space="preserve">Terms of office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293701171875" w:line="262.89493560791016" w:lineRule="auto"/>
        <w:ind w:left="1.9873046875" w:right="539.197998046875" w:hanging="1.9873046875"/>
        <w:jc w:val="both"/>
        <w:rPr>
          <w:rFonts w:ascii="Karla" w:cs="Karla" w:eastAsia="Karla" w:hAnsi="Karla"/>
          <w:i w:val="0"/>
          <w:smallCaps w:val="0"/>
          <w:strike w:val="0"/>
          <w:color w:val="000000"/>
          <w:sz w:val="22.079999923706055"/>
          <w:szCs w:val="22.079999923706055"/>
          <w:u w:val="none"/>
          <w:shd w:fill="auto" w:val="clear"/>
          <w:vertAlign w:val="baseline"/>
        </w:rPr>
      </w:pPr>
      <w:r w:rsidDel="00000000" w:rsidR="00000000" w:rsidRPr="00000000">
        <w:rPr>
          <w:rFonts w:ascii="Karla" w:cs="Karla" w:eastAsia="Karla" w:hAnsi="Karla"/>
          <w:sz w:val="22.079999923706055"/>
          <w:szCs w:val="22.079999923706055"/>
          <w:rtl w:val="0"/>
        </w:rPr>
        <w:t xml:space="preserve">Non-executive board members</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 are appointed for a </w:t>
      </w:r>
      <w:r w:rsidDel="00000000" w:rsidR="00000000" w:rsidRPr="00000000">
        <w:rPr>
          <w:rFonts w:ascii="Karla" w:cs="Karla" w:eastAsia="Karla" w:hAnsi="Karla"/>
          <w:sz w:val="22.079999923706055"/>
          <w:szCs w:val="22.079999923706055"/>
          <w:rtl w:val="0"/>
        </w:rPr>
        <w:t xml:space="preserve">two</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 year term of office. </w:t>
      </w:r>
      <w:r w:rsidDel="00000000" w:rsidR="00000000" w:rsidRPr="00000000">
        <w:rPr>
          <w:rFonts w:ascii="Karla" w:cs="Karla" w:eastAsia="Karla" w:hAnsi="Karla"/>
          <w:sz w:val="22.079999923706055"/>
          <w:szCs w:val="22.079999923706055"/>
          <w:rtl w:val="0"/>
        </w:rPr>
        <w:t xml:space="preserve">They </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may serve a maximum of three terms of office, equating to a maximum of </w:t>
      </w:r>
      <w:r w:rsidDel="00000000" w:rsidR="00000000" w:rsidRPr="00000000">
        <w:rPr>
          <w:rFonts w:ascii="Karla" w:cs="Karla" w:eastAsia="Karla" w:hAnsi="Karla"/>
          <w:sz w:val="22.079999923706055"/>
          <w:szCs w:val="22.079999923706055"/>
          <w:rtl w:val="0"/>
        </w:rPr>
        <w:t xml:space="preserve">six</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 years.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14892578125" w:line="240" w:lineRule="auto"/>
        <w:ind w:left="0" w:right="0" w:firstLine="0"/>
        <w:jc w:val="both"/>
        <w:rPr>
          <w:rFonts w:ascii="Karla" w:cs="Karla" w:eastAsia="Karla" w:hAnsi="Karla"/>
          <w:i w:val="0"/>
          <w:smallCaps w:val="0"/>
          <w:strike w:val="0"/>
          <w:color w:val="000000"/>
          <w:sz w:val="22.079999923706055"/>
          <w:szCs w:val="22.079999923706055"/>
          <w:u w:val="none"/>
          <w:shd w:fill="auto" w:val="clear"/>
          <w:vertAlign w:val="baseline"/>
        </w:rPr>
      </w:pP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This is a </w:t>
      </w:r>
      <w:r w:rsidDel="00000000" w:rsidR="00000000" w:rsidRPr="00000000">
        <w:rPr>
          <w:rFonts w:ascii="Karla" w:cs="Karla" w:eastAsia="Karla" w:hAnsi="Karla"/>
          <w:b w:val="1"/>
          <w:i w:val="0"/>
          <w:smallCaps w:val="0"/>
          <w:strike w:val="0"/>
          <w:color w:val="000000"/>
          <w:sz w:val="22.079999923706055"/>
          <w:szCs w:val="22.079999923706055"/>
          <w:u w:val="none"/>
          <w:shd w:fill="auto" w:val="clear"/>
          <w:vertAlign w:val="baseline"/>
          <w:rtl w:val="0"/>
        </w:rPr>
        <w:t xml:space="preserve">voluntary position</w:t>
      </w:r>
      <w:r w:rsidDel="00000000" w:rsidR="00000000" w:rsidRPr="00000000">
        <w:rPr>
          <w:rFonts w:ascii="Karla" w:cs="Karla" w:eastAsia="Karla" w:hAnsi="Karla"/>
          <w:i w:val="0"/>
          <w:smallCaps w:val="0"/>
          <w:strike w:val="0"/>
          <w:color w:val="000000"/>
          <w:sz w:val="22.079999923706055"/>
          <w:szCs w:val="22.079999923706055"/>
          <w:u w:val="none"/>
          <w:shd w:fill="auto" w:val="clear"/>
          <w:vertAlign w:val="baseline"/>
          <w:rtl w:val="0"/>
        </w:rPr>
        <w:t xml:space="preserve">, but expenses are reimbursed.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14892578125" w:line="240" w:lineRule="auto"/>
        <w:ind w:left="0" w:right="0" w:firstLine="0"/>
        <w:jc w:val="both"/>
        <w:rPr>
          <w:rFonts w:ascii="Karla" w:cs="Karla" w:eastAsia="Karla" w:hAnsi="Karla"/>
          <w:sz w:val="22.079999923706055"/>
          <w:szCs w:val="22.079999923706055"/>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14892578125" w:line="240" w:lineRule="auto"/>
        <w:ind w:left="0" w:right="0" w:firstLine="0"/>
        <w:jc w:val="both"/>
        <w:rPr>
          <w:rFonts w:ascii="Calibri" w:cs="Calibri" w:eastAsia="Calibri" w:hAnsi="Calibri"/>
          <w:b w:val="0"/>
          <w:i w:val="1"/>
          <w:smallCaps w:val="0"/>
          <w:strike w:val="0"/>
          <w:color w:val="a6a6a6"/>
          <w:sz w:val="22.079999923706055"/>
          <w:szCs w:val="22.079999923706055"/>
          <w:u w:val="none"/>
          <w:shd w:fill="auto" w:val="clear"/>
          <w:vertAlign w:val="baseline"/>
        </w:rPr>
      </w:pPr>
      <w:r w:rsidDel="00000000" w:rsidR="00000000" w:rsidRPr="00000000">
        <w:rPr>
          <w:rFonts w:ascii="Karla" w:cs="Karla" w:eastAsia="Karla" w:hAnsi="Karla"/>
          <w:sz w:val="22.079999923706055"/>
          <w:szCs w:val="22.079999923706055"/>
        </w:rPr>
        <w:drawing>
          <wp:anchor allowOverlap="1" behindDoc="1" distB="114300" distT="114300" distL="114300" distR="114300" hidden="0" layoutInCell="1" locked="0" relativeHeight="0" simplePos="0">
            <wp:simplePos x="0" y="0"/>
            <wp:positionH relativeFrom="margin">
              <wp:posOffset>0</wp:posOffset>
            </wp:positionH>
            <wp:positionV relativeFrom="margin">
              <wp:posOffset>4737195</wp:posOffset>
            </wp:positionV>
            <wp:extent cx="5731200" cy="6242782"/>
            <wp:effectExtent b="0" l="0" r="0" t="0"/>
            <wp:wrapNone/>
            <wp:docPr id="4" name="image3.png"/>
            <a:graphic>
              <a:graphicData uri="http://schemas.openxmlformats.org/drawingml/2006/picture">
                <pic:pic>
                  <pic:nvPicPr>
                    <pic:cNvPr id="0" name="image3.png"/>
                    <pic:cNvPicPr preferRelativeResize="0"/>
                  </pic:nvPicPr>
                  <pic:blipFill>
                    <a:blip r:embed="rId7">
                      <a:alphaModFix amt="17000"/>
                    </a:blip>
                    <a:srcRect b="0" l="0" r="0" t="0"/>
                    <a:stretch>
                      <a:fillRect/>
                    </a:stretch>
                  </pic:blipFill>
                  <pic:spPr>
                    <a:xfrm>
                      <a:off x="0" y="0"/>
                      <a:ext cx="5731200" cy="6242782"/>
                    </a:xfrm>
                    <a:prstGeom prst="rect"/>
                    <a:ln/>
                  </pic:spPr>
                </pic:pic>
              </a:graphicData>
            </a:graphic>
          </wp:anchor>
        </w:drawing>
      </w:r>
      <w:r w:rsidDel="00000000" w:rsidR="00000000" w:rsidRPr="00000000">
        <w:rPr>
          <w:rFonts w:ascii="Calibri" w:cs="Calibri" w:eastAsia="Calibri" w:hAnsi="Calibri"/>
          <w:i w:val="1"/>
          <w:color w:val="a6a6a6"/>
          <w:sz w:val="22.079999923706055"/>
          <w:szCs w:val="22.079999923706055"/>
        </w:rPr>
        <w:drawing>
          <wp:anchor allowOverlap="1" behindDoc="1" distB="114300" distT="114300" distL="114300" distR="114300" hidden="0" layoutInCell="1" locked="0" relativeHeight="0" simplePos="0">
            <wp:simplePos x="0" y="0"/>
            <wp:positionH relativeFrom="margin">
              <wp:posOffset>5911194</wp:posOffset>
            </wp:positionH>
            <wp:positionV relativeFrom="margin">
              <wp:posOffset>8214625</wp:posOffset>
            </wp:positionV>
            <wp:extent cx="5731200" cy="6242782"/>
            <wp:effectExtent b="0" l="0" r="0" t="0"/>
            <wp:wrapNone/>
            <wp:docPr id="2" name="image3.png"/>
            <a:graphic>
              <a:graphicData uri="http://schemas.openxmlformats.org/drawingml/2006/picture">
                <pic:pic>
                  <pic:nvPicPr>
                    <pic:cNvPr id="0" name="image3.png"/>
                    <pic:cNvPicPr preferRelativeResize="0"/>
                  </pic:nvPicPr>
                  <pic:blipFill>
                    <a:blip r:embed="rId7">
                      <a:alphaModFix amt="17000"/>
                    </a:blip>
                    <a:srcRect b="0" l="0" r="0" t="0"/>
                    <a:stretch>
                      <a:fillRect/>
                    </a:stretch>
                  </pic:blipFill>
                  <pic:spPr>
                    <a:xfrm>
                      <a:off x="0" y="0"/>
                      <a:ext cx="5731200" cy="6242782"/>
                    </a:xfrm>
                    <a:prstGeom prst="rect"/>
                    <a:ln/>
                  </pic:spPr>
                </pic:pic>
              </a:graphicData>
            </a:graphic>
          </wp:anchor>
        </w:drawing>
      </w:r>
      <w:r w:rsidDel="00000000" w:rsidR="00000000" w:rsidRPr="00000000">
        <w:rPr>
          <w:rFonts w:ascii="Calibri" w:cs="Calibri" w:eastAsia="Calibri" w:hAnsi="Calibri"/>
          <w:i w:val="1"/>
          <w:color w:val="a6a6a6"/>
          <w:sz w:val="22.079999923706055"/>
          <w:szCs w:val="22.079999923706055"/>
        </w:rPr>
        <w:drawing>
          <wp:anchor allowOverlap="1" behindDoc="1" distB="114300" distT="114300" distL="114300" distR="114300" hidden="0" layoutInCell="1" locked="0" relativeHeight="0" simplePos="0">
            <wp:simplePos x="0" y="0"/>
            <wp:positionH relativeFrom="margin">
              <wp:posOffset>5911194</wp:posOffset>
            </wp:positionH>
            <wp:positionV relativeFrom="margin">
              <wp:posOffset>8214625</wp:posOffset>
            </wp:positionV>
            <wp:extent cx="5731200" cy="6242782"/>
            <wp:effectExtent b="0" l="0" r="0" t="0"/>
            <wp:wrapNone/>
            <wp:docPr id="6" name="image3.png"/>
            <a:graphic>
              <a:graphicData uri="http://schemas.openxmlformats.org/drawingml/2006/picture">
                <pic:pic>
                  <pic:nvPicPr>
                    <pic:cNvPr id="0" name="image3.png"/>
                    <pic:cNvPicPr preferRelativeResize="0"/>
                  </pic:nvPicPr>
                  <pic:blipFill>
                    <a:blip r:embed="rId7">
                      <a:alphaModFix amt="17000"/>
                    </a:blip>
                    <a:srcRect b="0" l="0" r="0" t="0"/>
                    <a:stretch>
                      <a:fillRect/>
                    </a:stretch>
                  </pic:blipFill>
                  <pic:spPr>
                    <a:xfrm>
                      <a:off x="0" y="0"/>
                      <a:ext cx="5731200" cy="6242782"/>
                    </a:xfrm>
                    <a:prstGeom prst="rect"/>
                    <a:ln/>
                  </pic:spPr>
                </pic:pic>
              </a:graphicData>
            </a:graphic>
          </wp:anchor>
        </w:drawing>
      </w:r>
      <w:r w:rsidDel="00000000" w:rsidR="00000000" w:rsidRPr="00000000">
        <w:rPr>
          <w:rFonts w:ascii="Calibri" w:cs="Calibri" w:eastAsia="Calibri" w:hAnsi="Calibri"/>
          <w:i w:val="1"/>
          <w:color w:val="a6a6a6"/>
          <w:sz w:val="22.079999923706055"/>
          <w:szCs w:val="22.079999923706055"/>
        </w:rPr>
        <w:drawing>
          <wp:anchor allowOverlap="1" behindDoc="1" distB="114300" distT="114300" distL="114300" distR="114300" hidden="0" layoutInCell="1" locked="0" relativeHeight="0" simplePos="0">
            <wp:simplePos x="0" y="0"/>
            <wp:positionH relativeFrom="margin">
              <wp:posOffset>5911194</wp:posOffset>
            </wp:positionH>
            <wp:positionV relativeFrom="margin">
              <wp:posOffset>8214625</wp:posOffset>
            </wp:positionV>
            <wp:extent cx="5731200" cy="6242782"/>
            <wp:effectExtent b="0" l="0" r="0" t="0"/>
            <wp:wrapNone/>
            <wp:docPr id="3" name="image3.png"/>
            <a:graphic>
              <a:graphicData uri="http://schemas.openxmlformats.org/drawingml/2006/picture">
                <pic:pic>
                  <pic:nvPicPr>
                    <pic:cNvPr id="0" name="image3.png"/>
                    <pic:cNvPicPr preferRelativeResize="0"/>
                  </pic:nvPicPr>
                  <pic:blipFill>
                    <a:blip r:embed="rId7">
                      <a:alphaModFix amt="17000"/>
                    </a:blip>
                    <a:srcRect b="0" l="0" r="0" t="0"/>
                    <a:stretch>
                      <a:fillRect/>
                    </a:stretch>
                  </pic:blipFill>
                  <pic:spPr>
                    <a:xfrm>
                      <a:off x="0" y="0"/>
                      <a:ext cx="5731200" cy="6242782"/>
                    </a:xfrm>
                    <a:prstGeom prst="rect"/>
                    <a:ln/>
                  </pic:spPr>
                </pic:pic>
              </a:graphicData>
            </a:graphic>
          </wp:anchor>
        </w:drawing>
      </w:r>
      <w:r w:rsidDel="00000000" w:rsidR="00000000" w:rsidRPr="00000000">
        <w:rPr>
          <w:rtl w:val="0"/>
        </w:rPr>
      </w:r>
    </w:p>
    <w:sectPr>
      <w:pgSz w:h="16820" w:w="11900" w:orient="portrait"/>
      <w:pgMar w:bottom="768.009033203125" w:top="708.00048828125" w:left="1441.5455627441406" w:right="111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Karl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Karla-regular.ttf"/><Relationship Id="rId2" Type="http://schemas.openxmlformats.org/officeDocument/2006/relationships/font" Target="fonts/Karla-bold.ttf"/><Relationship Id="rId3" Type="http://schemas.openxmlformats.org/officeDocument/2006/relationships/font" Target="fonts/Karla-italic.ttf"/><Relationship Id="rId4" Type="http://schemas.openxmlformats.org/officeDocument/2006/relationships/font" Target="fonts/Karl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